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88" w:rsidRDefault="00864788" w:rsidP="002E7782">
      <w:pPr>
        <w:pStyle w:val="Nagwek1"/>
        <w:spacing w:before="0" w:line="360" w:lineRule="auto"/>
        <w:jc w:val="right"/>
        <w:rPr>
          <w:rFonts w:ascii="Times New Roman" w:eastAsia="Times New Roman" w:hAnsi="Times New Roman" w:cs="Times New Roman"/>
          <w:color w:val="auto"/>
          <w:sz w:val="24"/>
          <w:lang w:eastAsia="en-US"/>
        </w:rPr>
      </w:pPr>
      <w:bookmarkStart w:id="0" w:name="_GoBack"/>
      <w:bookmarkEnd w:id="0"/>
    </w:p>
    <w:p w:rsidR="002E7782" w:rsidRPr="00481A93" w:rsidRDefault="00C00B8B" w:rsidP="002E7782">
      <w:pPr>
        <w:pStyle w:val="Nagwek1"/>
        <w:spacing w:before="0" w:line="360" w:lineRule="auto"/>
        <w:jc w:val="right"/>
        <w:rPr>
          <w:rFonts w:ascii="Times New Roman" w:eastAsia="Times New Roman" w:hAnsi="Times New Roman" w:cs="Times New Roman"/>
          <w:color w:val="auto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lang w:eastAsia="en-US"/>
        </w:rPr>
        <w:t>Załącznik nr …</w:t>
      </w:r>
      <w:r w:rsidR="002E7782" w:rsidRPr="00481A93">
        <w:rPr>
          <w:rFonts w:ascii="Times New Roman" w:eastAsia="Times New Roman" w:hAnsi="Times New Roman" w:cs="Times New Roman"/>
          <w:color w:val="auto"/>
          <w:sz w:val="24"/>
          <w:lang w:eastAsia="en-US"/>
        </w:rPr>
        <w:t xml:space="preserve"> do umowy</w:t>
      </w:r>
    </w:p>
    <w:p w:rsidR="002E7782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  <w:szCs w:val="23"/>
        </w:rPr>
      </w:pPr>
    </w:p>
    <w:p w:rsidR="00864788" w:rsidRPr="00481A93" w:rsidRDefault="00864788" w:rsidP="002E7782">
      <w:pPr>
        <w:autoSpaceDE w:val="0"/>
        <w:autoSpaceDN w:val="0"/>
        <w:adjustRightInd w:val="0"/>
        <w:spacing w:line="360" w:lineRule="auto"/>
        <w:jc w:val="center"/>
        <w:rPr>
          <w:b/>
          <w:szCs w:val="23"/>
        </w:rPr>
      </w:pPr>
    </w:p>
    <w:p w:rsidR="002E7782" w:rsidRPr="00481A93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481A93">
        <w:rPr>
          <w:b/>
        </w:rPr>
        <w:t>Umowa powierzenia przetwarzania danych osobowych</w:t>
      </w:r>
    </w:p>
    <w:p w:rsidR="002E7782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  <w:color w:val="FF0000"/>
        </w:rPr>
      </w:pPr>
    </w:p>
    <w:p w:rsidR="00864788" w:rsidRPr="00481A93" w:rsidRDefault="00864788" w:rsidP="002E7782">
      <w:pPr>
        <w:autoSpaceDE w:val="0"/>
        <w:autoSpaceDN w:val="0"/>
        <w:adjustRightInd w:val="0"/>
        <w:spacing w:line="360" w:lineRule="auto"/>
        <w:jc w:val="center"/>
        <w:rPr>
          <w:b/>
          <w:color w:val="FF0000"/>
        </w:rPr>
      </w:pPr>
    </w:p>
    <w:p w:rsidR="002E7782" w:rsidRPr="00481A93" w:rsidRDefault="00B54592" w:rsidP="002E7782">
      <w:pPr>
        <w:autoSpaceDE w:val="0"/>
        <w:autoSpaceDN w:val="0"/>
        <w:adjustRightInd w:val="0"/>
        <w:spacing w:line="360" w:lineRule="auto"/>
      </w:pPr>
      <w:r>
        <w:t xml:space="preserve">zawarta w dniu …………… 2026 </w:t>
      </w:r>
      <w:r w:rsidR="002E7782" w:rsidRPr="00481A93">
        <w:t>r.  w  Rzeszowie</w:t>
      </w:r>
    </w:p>
    <w:p w:rsidR="002E7782" w:rsidRPr="00481A93" w:rsidRDefault="002E7782" w:rsidP="002E7782">
      <w:pPr>
        <w:autoSpaceDE w:val="0"/>
        <w:autoSpaceDN w:val="0"/>
        <w:adjustRightInd w:val="0"/>
        <w:spacing w:line="360" w:lineRule="auto"/>
      </w:pPr>
      <w:r w:rsidRPr="00481A93">
        <w:t>pomiędzy:</w:t>
      </w:r>
    </w:p>
    <w:p w:rsidR="002E7782" w:rsidRDefault="002E7782" w:rsidP="002E7782">
      <w:pPr>
        <w:spacing w:line="276" w:lineRule="auto"/>
        <w:jc w:val="both"/>
      </w:pPr>
      <w:r>
        <w:t xml:space="preserve">Wojewodą Podkarpackim z siedzibą w Rzeszowie,  ul. Grunwaldzka 15, 35-959 Rzeszów, NIP 8131721402, REGON </w:t>
      </w:r>
      <w:r w:rsidRPr="00DA6908">
        <w:t>000514348</w:t>
      </w:r>
      <w:r>
        <w:t>,</w:t>
      </w:r>
    </w:p>
    <w:p w:rsidR="002E7782" w:rsidRDefault="002E7782" w:rsidP="002E7782">
      <w:pPr>
        <w:shd w:val="clear" w:color="auto" w:fill="FFFFFF"/>
        <w:spacing w:line="360" w:lineRule="auto"/>
        <w:rPr>
          <w:rFonts w:eastAsia="Calibri"/>
          <w:lang w:eastAsia="en-US"/>
        </w:rPr>
      </w:pPr>
      <w:r w:rsidRPr="00A95441">
        <w:t xml:space="preserve">reprezentowanym na podstawie udzielonego upoważnienia </w:t>
      </w:r>
      <w:r>
        <w:t>przez</w:t>
      </w:r>
      <w:r>
        <w:br/>
      </w:r>
      <w:r w:rsidR="00B54592">
        <w:t>……………………………………………………………………</w:t>
      </w:r>
      <w:r>
        <w:t>,</w:t>
      </w:r>
    </w:p>
    <w:p w:rsidR="00287DC5" w:rsidRPr="00277680" w:rsidRDefault="00B54592" w:rsidP="002E7782">
      <w:pPr>
        <w:shd w:val="clear" w:color="auto" w:fill="FFFFFF"/>
        <w:spacing w:line="360" w:lineRule="auto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zwaną</w:t>
      </w:r>
      <w:r w:rsidR="002E7782" w:rsidRPr="00481A93">
        <w:rPr>
          <w:rFonts w:eastAsia="Calibri"/>
          <w:lang w:eastAsia="en-US"/>
        </w:rPr>
        <w:t xml:space="preserve"> dalej </w:t>
      </w:r>
      <w:r w:rsidR="002E7782" w:rsidRPr="00481A93">
        <w:rPr>
          <w:rFonts w:eastAsia="Calibri"/>
          <w:b/>
          <w:lang w:eastAsia="en-US"/>
        </w:rPr>
        <w:t>Powierzającym</w:t>
      </w:r>
    </w:p>
    <w:p w:rsidR="00287DC5" w:rsidRPr="00481A93" w:rsidRDefault="002E7782" w:rsidP="002E7782">
      <w:pPr>
        <w:autoSpaceDE w:val="0"/>
        <w:autoSpaceDN w:val="0"/>
        <w:adjustRightInd w:val="0"/>
        <w:spacing w:line="360" w:lineRule="auto"/>
      </w:pPr>
      <w:r w:rsidRPr="00481A93">
        <w:t>a</w:t>
      </w:r>
    </w:p>
    <w:p w:rsidR="002E7782" w:rsidRPr="00CF4943" w:rsidRDefault="00277680" w:rsidP="002E7782">
      <w:pPr>
        <w:spacing w:line="360" w:lineRule="auto"/>
        <w:jc w:val="both"/>
        <w:rPr>
          <w:bCs/>
        </w:rPr>
      </w:pPr>
      <w:r>
        <w:rPr>
          <w:bCs/>
        </w:rPr>
        <w:t>…………………………………………………………………</w:t>
      </w:r>
    </w:p>
    <w:p w:rsidR="002E7782" w:rsidRPr="00481A93" w:rsidRDefault="002E7782" w:rsidP="002E7782">
      <w:pPr>
        <w:shd w:val="clear" w:color="auto" w:fill="FFFFFF"/>
        <w:spacing w:line="360" w:lineRule="auto"/>
        <w:jc w:val="both"/>
        <w:rPr>
          <w:rFonts w:eastAsia="Calibri"/>
          <w:b/>
          <w:lang w:eastAsia="en-US"/>
        </w:rPr>
      </w:pPr>
      <w:r w:rsidRPr="00481A93">
        <w:rPr>
          <w:rFonts w:eastAsia="Calibri"/>
          <w:lang w:eastAsia="en-US"/>
        </w:rPr>
        <w:t xml:space="preserve">zwanym dalej </w:t>
      </w:r>
      <w:r w:rsidRPr="00481A93">
        <w:rPr>
          <w:rFonts w:eastAsia="Calibri"/>
          <w:b/>
          <w:lang w:eastAsia="en-US"/>
        </w:rPr>
        <w:t>Podmiotem przetwarzającym</w:t>
      </w:r>
    </w:p>
    <w:p w:rsidR="002E7782" w:rsidRPr="00481A93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  <w:color w:val="FF0000"/>
          <w:szCs w:val="23"/>
        </w:rPr>
      </w:pPr>
    </w:p>
    <w:p w:rsidR="002E7782" w:rsidRPr="00481A93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  <w:szCs w:val="23"/>
        </w:rPr>
      </w:pPr>
      <w:r w:rsidRPr="00481A93">
        <w:rPr>
          <w:b/>
          <w:szCs w:val="23"/>
        </w:rPr>
        <w:t>Powierzenie przetwarzania danych osobowych</w:t>
      </w:r>
    </w:p>
    <w:p w:rsidR="002E7782" w:rsidRPr="00481A93" w:rsidRDefault="002E7782" w:rsidP="002E7782">
      <w:pPr>
        <w:numPr>
          <w:ilvl w:val="0"/>
          <w:numId w:val="2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>Administratorem, w rozumieniu art. 4 pkt 7 rozporządz</w:t>
      </w:r>
      <w:r>
        <w:rPr>
          <w:szCs w:val="23"/>
        </w:rPr>
        <w:t>enia Parlamentu Europejskiego i </w:t>
      </w:r>
      <w:r w:rsidRPr="00481A93">
        <w:rPr>
          <w:szCs w:val="23"/>
        </w:rPr>
        <w:t>Rady (UE) 2016/679 z dnia 27 kwietnia 2016 r. w sp</w:t>
      </w:r>
      <w:r>
        <w:rPr>
          <w:szCs w:val="23"/>
        </w:rPr>
        <w:t>rawie ochrony osób fizycznych w </w:t>
      </w:r>
      <w:r w:rsidRPr="00481A93">
        <w:rPr>
          <w:szCs w:val="23"/>
        </w:rPr>
        <w:t xml:space="preserve">związku z przetwarzaniem danych osobowych i w sprawie swobodnego przepływu takich danych oraz uchylenia dyrektywy 95/46/WE (ogólnego rozporządzenia o ochronie danych) zwanego dalej „RODO” jest Wojewoda Podkarpacki, </w:t>
      </w:r>
      <w:r w:rsidRPr="00481A93">
        <w:rPr>
          <w:rFonts w:eastAsia="Calibri"/>
          <w:szCs w:val="23"/>
          <w:lang w:eastAsia="en-US"/>
        </w:rPr>
        <w:t>zwany dalej Powierzającym</w:t>
      </w:r>
      <w:r w:rsidRPr="00481A93">
        <w:rPr>
          <w:szCs w:val="23"/>
        </w:rPr>
        <w:t>.</w:t>
      </w:r>
    </w:p>
    <w:p w:rsidR="002E7782" w:rsidRPr="00481A93" w:rsidRDefault="002E7782" w:rsidP="002E7782">
      <w:pPr>
        <w:numPr>
          <w:ilvl w:val="0"/>
          <w:numId w:val="2"/>
        </w:numPr>
        <w:spacing w:after="200" w:line="360" w:lineRule="auto"/>
        <w:jc w:val="both"/>
        <w:rPr>
          <w:b/>
          <w:szCs w:val="23"/>
        </w:rPr>
      </w:pPr>
      <w:r w:rsidRPr="00481A93">
        <w:rPr>
          <w:szCs w:val="23"/>
        </w:rPr>
        <w:t>Podmiotowi przetwarzającemu, stosownie do art. 28 RODO, powierza się przetwarzanie danych osobowych w ramach w</w:t>
      </w:r>
      <w:r w:rsidR="001C1FC8">
        <w:rPr>
          <w:szCs w:val="23"/>
        </w:rPr>
        <w:t>ykonywanych usług</w:t>
      </w:r>
      <w:r w:rsidRPr="00287DC5">
        <w:rPr>
          <w:szCs w:val="23"/>
        </w:rPr>
        <w:t>, o których mowa w</w:t>
      </w:r>
      <w:r w:rsidR="00F2520D" w:rsidRPr="00287DC5">
        <w:rPr>
          <w:szCs w:val="23"/>
        </w:rPr>
        <w:t xml:space="preserve"> </w:t>
      </w:r>
      <w:r w:rsidRPr="00287DC5">
        <w:rPr>
          <w:szCs w:val="23"/>
        </w:rPr>
        <w:t xml:space="preserve">umowie </w:t>
      </w:r>
      <w:r w:rsidR="001C1FC8">
        <w:rPr>
          <w:szCs w:val="23"/>
        </w:rPr>
        <w:t>nr …</w:t>
      </w:r>
      <w:r w:rsidR="009A6C17">
        <w:rPr>
          <w:szCs w:val="23"/>
        </w:rPr>
        <w:t xml:space="preserve"> </w:t>
      </w:r>
      <w:r w:rsidR="009A6C17">
        <w:rPr>
          <w:szCs w:val="23"/>
        </w:rPr>
        <w:br/>
      </w:r>
      <w:r w:rsidR="001C1FC8">
        <w:rPr>
          <w:szCs w:val="23"/>
        </w:rPr>
        <w:t>z ….. 2026</w:t>
      </w:r>
      <w:r w:rsidR="00F2520D" w:rsidRPr="00287DC5">
        <w:rPr>
          <w:szCs w:val="23"/>
        </w:rPr>
        <w:t xml:space="preserve"> r. </w:t>
      </w:r>
      <w:r w:rsidRPr="00287DC5">
        <w:rPr>
          <w:szCs w:val="23"/>
        </w:rPr>
        <w:t>(Umowa główna), zawartej w wyniku rozstrzygnięcia postępowania</w:t>
      </w:r>
      <w:r w:rsidR="009A6C17">
        <w:rPr>
          <w:szCs w:val="23"/>
        </w:rPr>
        <w:br/>
      </w:r>
      <w:r w:rsidR="001C1FC8">
        <w:rPr>
          <w:szCs w:val="23"/>
        </w:rPr>
        <w:t xml:space="preserve">o udzielenie zamówienia publicznego na </w:t>
      </w:r>
      <w:r w:rsidR="009A6C17">
        <w:rPr>
          <w:szCs w:val="23"/>
        </w:rPr>
        <w:t>p</w:t>
      </w:r>
      <w:r w:rsidR="009A6C17" w:rsidRPr="009A6C17">
        <w:rPr>
          <w:szCs w:val="23"/>
        </w:rPr>
        <w:t>rzygotowa</w:t>
      </w:r>
      <w:r w:rsidR="009A6C17">
        <w:rPr>
          <w:szCs w:val="23"/>
        </w:rPr>
        <w:t>nie i przeprowadzenie szkolenia</w:t>
      </w:r>
      <w:r w:rsidR="009A6C17">
        <w:rPr>
          <w:szCs w:val="23"/>
        </w:rPr>
        <w:br/>
      </w:r>
      <w:r w:rsidR="009A6C17" w:rsidRPr="009A6C17">
        <w:rPr>
          <w:szCs w:val="23"/>
        </w:rPr>
        <w:t>dla pracowników PUW w Rzeszowie oraz jedn. podległych w ramach realizacji konkursu grantowego pn. „</w:t>
      </w:r>
      <w:proofErr w:type="spellStart"/>
      <w:r w:rsidR="009A6C17" w:rsidRPr="009A6C17">
        <w:rPr>
          <w:szCs w:val="23"/>
        </w:rPr>
        <w:t>Cyberbezpieczny</w:t>
      </w:r>
      <w:proofErr w:type="spellEnd"/>
      <w:r w:rsidR="009A6C17" w:rsidRPr="009A6C17">
        <w:rPr>
          <w:szCs w:val="23"/>
        </w:rPr>
        <w:t xml:space="preserve"> Rząd” nr KPOD.05.10-CR.01-001/25 </w:t>
      </w:r>
      <w:r w:rsidR="009A6C17" w:rsidRPr="009A6C17">
        <w:rPr>
          <w:bCs/>
          <w:szCs w:val="23"/>
        </w:rPr>
        <w:t>(znak sprawy: OA-XVI.272.7.2026).</w:t>
      </w:r>
    </w:p>
    <w:p w:rsidR="002E7782" w:rsidRPr="00481A93" w:rsidRDefault="002E7782" w:rsidP="002E7782">
      <w:pPr>
        <w:numPr>
          <w:ilvl w:val="0"/>
          <w:numId w:val="2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lastRenderedPageBreak/>
        <w:t>Niniejsza umowa nie upoważnia Podmiotu przetwarzającego do dalszego powierzenia przetwarzania danych osobowych w imieniu i na rzecz Zamawiającego innym podmiotom bez wyraźnej szczegółowej pisemnej zgody Zamawiającego.</w:t>
      </w:r>
    </w:p>
    <w:p w:rsidR="002E7782" w:rsidRPr="00481A93" w:rsidRDefault="002E7782" w:rsidP="002E7782">
      <w:pPr>
        <w:numPr>
          <w:ilvl w:val="0"/>
          <w:numId w:val="2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>Podmiot przetwarzający zobowiązuje się przetwarzać powierzone dane osobowe wyłącznie w zakresie i w celu przewidzianym w umowie, przy uwzględnieniu zapisów RODO oraz innych przepisów prawa powszechnie obowiązującego, które chronią prawa osób, których dane dotyczą.</w:t>
      </w:r>
    </w:p>
    <w:p w:rsidR="002E7782" w:rsidRPr="00481A93" w:rsidRDefault="002E7782" w:rsidP="002E7782">
      <w:pPr>
        <w:numPr>
          <w:ilvl w:val="0"/>
          <w:numId w:val="2"/>
        </w:numPr>
        <w:spacing w:line="360" w:lineRule="auto"/>
        <w:jc w:val="both"/>
        <w:rPr>
          <w:szCs w:val="23"/>
        </w:rPr>
      </w:pPr>
      <w:r w:rsidRPr="00481A93">
        <w:rPr>
          <w:szCs w:val="23"/>
        </w:rPr>
        <w:t>Zakres przetwarzania obejmuje następujące dane osobowe powierzone przez Powierzającego:</w:t>
      </w:r>
    </w:p>
    <w:p w:rsidR="002E7782" w:rsidRPr="00481A93" w:rsidRDefault="009A6C17" w:rsidP="002E778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3"/>
        </w:rPr>
      </w:pPr>
      <w:r>
        <w:rPr>
          <w:szCs w:val="23"/>
        </w:rPr>
        <w:t>imię i nazwisko pracownika Podkarpackiego Urzędu Wojewódzkiego</w:t>
      </w:r>
      <w:r w:rsidR="00E144DD">
        <w:rPr>
          <w:szCs w:val="23"/>
        </w:rPr>
        <w:br/>
      </w:r>
      <w:r>
        <w:rPr>
          <w:szCs w:val="23"/>
        </w:rPr>
        <w:t>w Rzeszowie/jednostki podległej</w:t>
      </w:r>
      <w:r w:rsidR="00E144DD">
        <w:rPr>
          <w:szCs w:val="23"/>
        </w:rPr>
        <w:t>,</w:t>
      </w:r>
      <w:r>
        <w:rPr>
          <w:szCs w:val="23"/>
        </w:rPr>
        <w:t xml:space="preserve"> objętego szkoleniem</w:t>
      </w:r>
      <w:r w:rsidR="002E7782" w:rsidRPr="00481A93">
        <w:rPr>
          <w:szCs w:val="23"/>
        </w:rPr>
        <w:t>;</w:t>
      </w:r>
    </w:p>
    <w:p w:rsidR="002E7782" w:rsidRPr="00481A93" w:rsidRDefault="009A6C17" w:rsidP="002E778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Cs w:val="23"/>
        </w:rPr>
      </w:pPr>
      <w:r>
        <w:rPr>
          <w:szCs w:val="23"/>
        </w:rPr>
        <w:t>………………………….. .</w:t>
      </w:r>
    </w:p>
    <w:p w:rsidR="002E7782" w:rsidRDefault="002E7782" w:rsidP="002E7782">
      <w:pPr>
        <w:spacing w:line="360" w:lineRule="auto"/>
        <w:ind w:left="360"/>
        <w:jc w:val="both"/>
        <w:rPr>
          <w:szCs w:val="23"/>
        </w:rPr>
      </w:pPr>
      <w:r w:rsidRPr="00481A93">
        <w:rPr>
          <w:szCs w:val="23"/>
        </w:rPr>
        <w:t>i dotyczy przetwarzania danych</w:t>
      </w:r>
      <w:r w:rsidR="00A003F0">
        <w:rPr>
          <w:szCs w:val="23"/>
        </w:rPr>
        <w:t xml:space="preserve"> osób</w:t>
      </w:r>
      <w:r>
        <w:rPr>
          <w:szCs w:val="23"/>
        </w:rPr>
        <w:t xml:space="preserve"> biorących udział </w:t>
      </w:r>
      <w:r w:rsidR="00A003F0">
        <w:rPr>
          <w:szCs w:val="23"/>
        </w:rPr>
        <w:t>w szkoleniach</w:t>
      </w:r>
      <w:r w:rsidRPr="00481A93">
        <w:rPr>
          <w:szCs w:val="23"/>
        </w:rPr>
        <w:t xml:space="preserve"> na podstawie Umowy głównej.</w:t>
      </w:r>
    </w:p>
    <w:p w:rsidR="002E7782" w:rsidRPr="002E7782" w:rsidRDefault="002E7782" w:rsidP="002E7782">
      <w:pPr>
        <w:spacing w:line="360" w:lineRule="auto"/>
        <w:ind w:left="360"/>
        <w:jc w:val="both"/>
        <w:rPr>
          <w:rFonts w:eastAsia="Calibri"/>
          <w:sz w:val="16"/>
          <w:szCs w:val="16"/>
          <w:lang w:eastAsia="en-US"/>
        </w:rPr>
      </w:pPr>
    </w:p>
    <w:p w:rsidR="002E7782" w:rsidRPr="00481A93" w:rsidRDefault="002E7782" w:rsidP="002E7782">
      <w:pPr>
        <w:numPr>
          <w:ilvl w:val="0"/>
          <w:numId w:val="2"/>
        </w:numPr>
        <w:autoSpaceDE w:val="0"/>
        <w:autoSpaceDN w:val="0"/>
        <w:adjustRightInd w:val="0"/>
        <w:spacing w:after="200" w:line="360" w:lineRule="auto"/>
        <w:jc w:val="both"/>
        <w:rPr>
          <w:rFonts w:cs="Arial"/>
          <w:szCs w:val="23"/>
        </w:rPr>
      </w:pPr>
      <w:r w:rsidRPr="00481A93">
        <w:rPr>
          <w:rFonts w:cs="Arial"/>
          <w:szCs w:val="23"/>
        </w:rPr>
        <w:t>Przetwarzanie powierzonych danych obejmuje ich zbieranie, utrwalanie, organizowanie,</w:t>
      </w:r>
      <w:r w:rsidR="00A003F0">
        <w:rPr>
          <w:rFonts w:cs="Arial"/>
          <w:szCs w:val="23"/>
        </w:rPr>
        <w:t xml:space="preserve"> porządkowanie, przechowywanie, przeglądanie </w:t>
      </w:r>
      <w:r w:rsidRPr="00481A93">
        <w:rPr>
          <w:rFonts w:cs="Arial"/>
          <w:szCs w:val="23"/>
        </w:rPr>
        <w:t>o</w:t>
      </w:r>
      <w:r w:rsidR="00A003F0">
        <w:rPr>
          <w:rFonts w:cs="Arial"/>
          <w:szCs w:val="23"/>
        </w:rPr>
        <w:t>raz ich usuwanie lub niszczenie</w:t>
      </w:r>
      <w:r w:rsidR="00A003F0">
        <w:rPr>
          <w:rFonts w:cs="Arial"/>
          <w:szCs w:val="23"/>
        </w:rPr>
        <w:br/>
      </w:r>
      <w:r w:rsidRPr="00481A93">
        <w:rPr>
          <w:rFonts w:cs="Arial"/>
          <w:szCs w:val="23"/>
        </w:rPr>
        <w:t>po osiągnięciu celu przetwarzania danych</w:t>
      </w:r>
      <w:r w:rsidRPr="00481A93">
        <w:rPr>
          <w:rFonts w:ascii="Arial" w:hAnsi="Arial" w:cs="Arial"/>
        </w:rPr>
        <w:t xml:space="preserve"> </w:t>
      </w:r>
      <w:r w:rsidRPr="00481A93">
        <w:rPr>
          <w:rFonts w:cs="Arial"/>
          <w:szCs w:val="23"/>
        </w:rPr>
        <w:t>osobowych, wynikającym w związku z realizacją Umowy głównej.</w:t>
      </w:r>
    </w:p>
    <w:p w:rsidR="002E7782" w:rsidRPr="00481A93" w:rsidRDefault="002E7782" w:rsidP="002E7782">
      <w:pPr>
        <w:numPr>
          <w:ilvl w:val="0"/>
          <w:numId w:val="2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>Okres przetwarzania danych osobowych obejmuje okres na jaki została zawarta umowa przy u</w:t>
      </w:r>
      <w:r w:rsidR="00A003F0">
        <w:rPr>
          <w:szCs w:val="23"/>
        </w:rPr>
        <w:t xml:space="preserve">względnieniu </w:t>
      </w:r>
      <w:r w:rsidRPr="00481A93">
        <w:rPr>
          <w:szCs w:val="23"/>
        </w:rPr>
        <w:t>przepisów oraz zasad archiwizacji obowiązujących w Podmiocie przetwarzającym oraz rozstrzygania ewentualnych sporów wynikłych z realizacji niniejszej umowy jeśli przetwarzane dane są do tego niezbędne.</w:t>
      </w:r>
      <w:r w:rsidRPr="00481A93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2E7782" w:rsidRPr="00752C62" w:rsidRDefault="002E7782" w:rsidP="00752C6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51A86">
        <w:rPr>
          <w:szCs w:val="23"/>
        </w:rPr>
        <w:t>Po zakończeniu świadczenia usługi Podmiot przetwarzający gwarantuje usunięcie wszelkich przetwarzanych danych oraz ich kopii</w:t>
      </w:r>
      <w:r>
        <w:rPr>
          <w:szCs w:val="23"/>
        </w:rPr>
        <w:t xml:space="preserve"> niezwłocznie po wygaśnięciu obowiązku archiwizacji</w:t>
      </w:r>
      <w:r w:rsidR="005C390B">
        <w:rPr>
          <w:szCs w:val="23"/>
        </w:rPr>
        <w:t>.</w:t>
      </w:r>
    </w:p>
    <w:p w:rsidR="002E7782" w:rsidRPr="00481A93" w:rsidRDefault="002E7782" w:rsidP="002E7782">
      <w:pPr>
        <w:autoSpaceDE w:val="0"/>
        <w:autoSpaceDN w:val="0"/>
        <w:adjustRightInd w:val="0"/>
        <w:spacing w:line="360" w:lineRule="auto"/>
        <w:jc w:val="center"/>
        <w:rPr>
          <w:b/>
          <w:szCs w:val="23"/>
        </w:rPr>
      </w:pPr>
      <w:r w:rsidRPr="00481A93">
        <w:rPr>
          <w:b/>
          <w:szCs w:val="23"/>
        </w:rPr>
        <w:t xml:space="preserve">Obowiązki i prawa Powierzającego </w:t>
      </w:r>
    </w:p>
    <w:p w:rsidR="002E7782" w:rsidRPr="00481A93" w:rsidRDefault="002E7782" w:rsidP="002E7782">
      <w:pPr>
        <w:numPr>
          <w:ilvl w:val="0"/>
          <w:numId w:val="3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>Powierzający jest uprawniony do kontrolowania Podmiotu przetwarzającego w zakresie przetwarzania powierzonych danych osobowych, pod względem zgodności z zapisami umowy.</w:t>
      </w:r>
    </w:p>
    <w:p w:rsidR="002E7782" w:rsidRPr="00481A93" w:rsidRDefault="002E7782" w:rsidP="002E7782">
      <w:pPr>
        <w:numPr>
          <w:ilvl w:val="0"/>
          <w:numId w:val="3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 xml:space="preserve">Powierzający jest uprawniony do egzekwowania od Podmiotu przetwarzającego, aby świadczone usługi pozostawały w zgodzie z zasadami określonymi w RODO oraz innych przepisach prawa, dotyczących ochrony danych osobowych, w szczególności w zakresie </w:t>
      </w:r>
      <w:r w:rsidRPr="00481A93">
        <w:rPr>
          <w:szCs w:val="23"/>
        </w:rPr>
        <w:lastRenderedPageBreak/>
        <w:t>przywrócenia prawidłowego przetwarzania danych osobowych po wykryciu nieprawidłowości.</w:t>
      </w:r>
    </w:p>
    <w:p w:rsidR="002E7782" w:rsidRPr="00481A93" w:rsidRDefault="002E7782" w:rsidP="002E7782">
      <w:pPr>
        <w:spacing w:line="360" w:lineRule="auto"/>
        <w:ind w:left="360"/>
        <w:jc w:val="center"/>
        <w:rPr>
          <w:b/>
          <w:szCs w:val="23"/>
        </w:rPr>
      </w:pPr>
      <w:r w:rsidRPr="00481A93">
        <w:rPr>
          <w:b/>
          <w:szCs w:val="23"/>
        </w:rPr>
        <w:t xml:space="preserve">Obowiązki Podmiotu przetwarzającego </w:t>
      </w:r>
    </w:p>
    <w:p w:rsidR="002E7782" w:rsidRPr="00481A93" w:rsidRDefault="002E7782" w:rsidP="002E7782">
      <w:pPr>
        <w:numPr>
          <w:ilvl w:val="0"/>
          <w:numId w:val="4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 xml:space="preserve">Podmiot przetwarzający zobowiązuje się do zabezpieczenia przetwarzanych danych osobowych poprzez podjęcie środków technicznych i organizacyjnych odpowiadających ryzyku naruszenia praw lub wolności osób fizycznych, z uwzględnieniem wiedzy technicznej, kosztów wdrożenia oraz charakteru, zakresu, kontekstu i celów przetwarzania, o których mowa w art. 32 RODO. </w:t>
      </w:r>
    </w:p>
    <w:p w:rsidR="002E7782" w:rsidRPr="00481A93" w:rsidRDefault="002E7782" w:rsidP="002E7782">
      <w:pPr>
        <w:numPr>
          <w:ilvl w:val="0"/>
          <w:numId w:val="4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 xml:space="preserve">Podmiot przetwarzający, w okresie związania postanowieniami niniejszej umowy, zobowiązuje się bez zbędnej zwłoki zawiadomić Powierzającego o naruszeniu powierzonych danych osobowych lub ich niewłaściwego użycia. </w:t>
      </w:r>
    </w:p>
    <w:p w:rsidR="002E7782" w:rsidRPr="00481A93" w:rsidRDefault="002E7782" w:rsidP="002E7782">
      <w:pPr>
        <w:numPr>
          <w:ilvl w:val="0"/>
          <w:numId w:val="4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 xml:space="preserve">Podmiot przetwarzający, w okresie związania postanowieniami niniejszej umowy, zobowiązuje się bez zbędnej zwłoki zawiadomić Powierzającego o wszelkich czynnościach z własnym udziałem w sprawach dotyczących ochrony danych osobowych prowadzonych przez Prezesa Urzędu Ochrony Danych Osobowych, inne urzędy państwowe, policję, prokuraturę lub sąd. </w:t>
      </w:r>
    </w:p>
    <w:p w:rsidR="002E7782" w:rsidRPr="00481A93" w:rsidRDefault="002E7782" w:rsidP="002E7782">
      <w:pPr>
        <w:numPr>
          <w:ilvl w:val="0"/>
          <w:numId w:val="4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 xml:space="preserve">Podmiot przetwarzający zobowiązuje się odpowiedzieć niezwłocznie na każde pytanie Zamawiającego dotyczące przetwarzania powierzonych danych osobowych. </w:t>
      </w:r>
    </w:p>
    <w:p w:rsidR="002E7782" w:rsidRPr="00481A93" w:rsidRDefault="002E7782" w:rsidP="002E7782">
      <w:pPr>
        <w:numPr>
          <w:ilvl w:val="0"/>
          <w:numId w:val="4"/>
        </w:numPr>
        <w:spacing w:after="200" w:line="360" w:lineRule="auto"/>
        <w:jc w:val="both"/>
        <w:rPr>
          <w:szCs w:val="23"/>
        </w:rPr>
      </w:pPr>
      <w:r w:rsidRPr="00481A93">
        <w:rPr>
          <w:szCs w:val="23"/>
        </w:rPr>
        <w:t>Podmiot przetwarzający odpowiada za wszelkie wyrządzone szkody Powierzającemu lub osobom/podmiotom trzecim, które powstały w wyniku niezgodnego z umową oraz innymi przepisami prawa powszechnie obowiązującego, przetwarzania powierzonych danych osobowych.</w:t>
      </w:r>
    </w:p>
    <w:p w:rsidR="002E7782" w:rsidRDefault="002E7782" w:rsidP="002E7782">
      <w:pPr>
        <w:spacing w:line="360" w:lineRule="auto"/>
        <w:jc w:val="both"/>
        <w:rPr>
          <w:szCs w:val="23"/>
        </w:rPr>
      </w:pPr>
    </w:p>
    <w:p w:rsidR="00864788" w:rsidRPr="00481A93" w:rsidRDefault="00864788" w:rsidP="002E7782">
      <w:pPr>
        <w:spacing w:line="360" w:lineRule="auto"/>
        <w:jc w:val="both"/>
        <w:rPr>
          <w:szCs w:val="23"/>
        </w:rPr>
      </w:pPr>
    </w:p>
    <w:p w:rsidR="002E7782" w:rsidRPr="00481A93" w:rsidRDefault="002E7782" w:rsidP="002E7782">
      <w:pPr>
        <w:jc w:val="both"/>
        <w:rPr>
          <w:szCs w:val="23"/>
        </w:rPr>
      </w:pPr>
      <w:r w:rsidRPr="00481A93">
        <w:rPr>
          <w:szCs w:val="23"/>
        </w:rPr>
        <w:t>……………………………..</w:t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  <w:t>…………………………………</w:t>
      </w:r>
    </w:p>
    <w:p w:rsidR="002E7782" w:rsidRDefault="002E7782" w:rsidP="002E7782">
      <w:pPr>
        <w:ind w:firstLine="708"/>
        <w:jc w:val="both"/>
        <w:rPr>
          <w:szCs w:val="23"/>
        </w:rPr>
      </w:pPr>
      <w:r w:rsidRPr="00481A93">
        <w:rPr>
          <w:szCs w:val="23"/>
        </w:rPr>
        <w:t xml:space="preserve">Powierzający </w:t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</w:r>
      <w:r w:rsidRPr="00481A93">
        <w:rPr>
          <w:szCs w:val="23"/>
        </w:rPr>
        <w:tab/>
        <w:t xml:space="preserve">       Podmiot przetwarzający</w:t>
      </w:r>
    </w:p>
    <w:p w:rsidR="003F1A44" w:rsidRPr="002E7782" w:rsidRDefault="003F1A44" w:rsidP="00287DC5">
      <w:pPr>
        <w:rPr>
          <w:szCs w:val="23"/>
        </w:rPr>
      </w:pPr>
    </w:p>
    <w:sectPr w:rsidR="003F1A44" w:rsidRPr="002E7782" w:rsidSect="00864788">
      <w:headerReference w:type="default" r:id="rId8"/>
      <w:footerReference w:type="default" r:id="rId9"/>
      <w:headerReference w:type="first" r:id="rId10"/>
      <w:pgSz w:w="11906" w:h="16838"/>
      <w:pgMar w:top="993" w:right="1417" w:bottom="851" w:left="1417" w:header="426" w:footer="1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E98" w:rsidRDefault="00DC1E98" w:rsidP="002E7782">
      <w:r>
        <w:separator/>
      </w:r>
    </w:p>
  </w:endnote>
  <w:endnote w:type="continuationSeparator" w:id="0">
    <w:p w:rsidR="00DC1E98" w:rsidRDefault="00DC1E98" w:rsidP="002E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07966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E7782" w:rsidRDefault="00752C62">
            <w:pPr>
              <w:pStyle w:val="Stopka"/>
              <w:jc w:val="right"/>
            </w:pPr>
            <w:r>
              <w:t>OA-XVI.272.7.2026</w:t>
            </w:r>
            <w:r w:rsidR="00864788">
              <w:t xml:space="preserve"> </w:t>
            </w:r>
            <w:r w:rsidR="00864788">
              <w:tab/>
            </w:r>
            <w:r w:rsidR="00864788">
              <w:tab/>
            </w:r>
            <w:r w:rsidR="002E7782">
              <w:t xml:space="preserve">Strona </w:t>
            </w:r>
            <w:r w:rsidR="002E7782">
              <w:rPr>
                <w:b/>
                <w:bCs/>
              </w:rPr>
              <w:fldChar w:fldCharType="begin"/>
            </w:r>
            <w:r w:rsidR="002E7782">
              <w:rPr>
                <w:b/>
                <w:bCs/>
              </w:rPr>
              <w:instrText>PAGE</w:instrText>
            </w:r>
            <w:r w:rsidR="002E7782">
              <w:rPr>
                <w:b/>
                <w:bCs/>
              </w:rPr>
              <w:fldChar w:fldCharType="separate"/>
            </w:r>
            <w:r w:rsidR="00AB4E71">
              <w:rPr>
                <w:b/>
                <w:bCs/>
                <w:noProof/>
              </w:rPr>
              <w:t>3</w:t>
            </w:r>
            <w:r w:rsidR="002E7782">
              <w:rPr>
                <w:b/>
                <w:bCs/>
              </w:rPr>
              <w:fldChar w:fldCharType="end"/>
            </w:r>
            <w:r w:rsidR="002E7782">
              <w:t xml:space="preserve"> z </w:t>
            </w:r>
            <w:r w:rsidR="002E7782">
              <w:rPr>
                <w:b/>
                <w:bCs/>
              </w:rPr>
              <w:fldChar w:fldCharType="begin"/>
            </w:r>
            <w:r w:rsidR="002E7782">
              <w:rPr>
                <w:b/>
                <w:bCs/>
              </w:rPr>
              <w:instrText>NUMPAGES</w:instrText>
            </w:r>
            <w:r w:rsidR="002E7782">
              <w:rPr>
                <w:b/>
                <w:bCs/>
              </w:rPr>
              <w:fldChar w:fldCharType="separate"/>
            </w:r>
            <w:r w:rsidR="00AB4E71">
              <w:rPr>
                <w:b/>
                <w:bCs/>
                <w:noProof/>
              </w:rPr>
              <w:t>3</w:t>
            </w:r>
            <w:r w:rsidR="002E7782">
              <w:rPr>
                <w:b/>
                <w:bCs/>
              </w:rPr>
              <w:fldChar w:fldCharType="end"/>
            </w:r>
          </w:p>
        </w:sdtContent>
      </w:sdt>
    </w:sdtContent>
  </w:sdt>
  <w:p w:rsidR="002E7782" w:rsidRDefault="002E77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E98" w:rsidRDefault="00DC1E98" w:rsidP="002E7782">
      <w:r>
        <w:separator/>
      </w:r>
    </w:p>
  </w:footnote>
  <w:footnote w:type="continuationSeparator" w:id="0">
    <w:p w:rsidR="00DC1E98" w:rsidRDefault="00DC1E98" w:rsidP="002E7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E71" w:rsidRDefault="00AB4E71">
    <w:pPr>
      <w:pStyle w:val="Nagwek"/>
    </w:pPr>
    <w:r>
      <w:rPr>
        <w:noProof/>
      </w:rPr>
      <w:drawing>
        <wp:inline distT="0" distB="0" distL="0" distR="0" wp14:anchorId="38FDFAE9" wp14:editId="028F95BD">
          <wp:extent cx="5579110" cy="6883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11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88" w:rsidRDefault="00B54592">
    <w:pPr>
      <w:pStyle w:val="Nagwek"/>
    </w:pPr>
    <w:r>
      <w:rPr>
        <w:noProof/>
      </w:rPr>
      <w:drawing>
        <wp:inline distT="0" distB="0" distL="0" distR="0" wp14:anchorId="0FD41B5E" wp14:editId="572A9DB8">
          <wp:extent cx="5579110" cy="688340"/>
          <wp:effectExtent l="0" t="0" r="0" b="0"/>
          <wp:docPr id="10" name="Obraz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11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4A71"/>
    <w:multiLevelType w:val="hybridMultilevel"/>
    <w:tmpl w:val="CAACB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10257"/>
    <w:multiLevelType w:val="hybridMultilevel"/>
    <w:tmpl w:val="0484AC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4E4EEA"/>
    <w:multiLevelType w:val="hybridMultilevel"/>
    <w:tmpl w:val="0484AC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BF369C"/>
    <w:multiLevelType w:val="hybridMultilevel"/>
    <w:tmpl w:val="85882A0E"/>
    <w:lvl w:ilvl="0" w:tplc="E36E9E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82"/>
    <w:rsid w:val="001B41BF"/>
    <w:rsid w:val="001C1FC8"/>
    <w:rsid w:val="00277680"/>
    <w:rsid w:val="00287DC5"/>
    <w:rsid w:val="002E7782"/>
    <w:rsid w:val="003F1A44"/>
    <w:rsid w:val="00422464"/>
    <w:rsid w:val="00570448"/>
    <w:rsid w:val="005C390B"/>
    <w:rsid w:val="00752C62"/>
    <w:rsid w:val="00864788"/>
    <w:rsid w:val="009A6C17"/>
    <w:rsid w:val="00A003F0"/>
    <w:rsid w:val="00AB4E71"/>
    <w:rsid w:val="00B54592"/>
    <w:rsid w:val="00C00B8B"/>
    <w:rsid w:val="00C06F59"/>
    <w:rsid w:val="00CD2CE4"/>
    <w:rsid w:val="00DC1E98"/>
    <w:rsid w:val="00E144DD"/>
    <w:rsid w:val="00F2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7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E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7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7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78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7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E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7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78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78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Szczepańska</dc:creator>
  <cp:lastModifiedBy>Tomasz Kisała</cp:lastModifiedBy>
  <cp:revision>3</cp:revision>
  <cp:lastPrinted>2026-03-05T10:06:00Z</cp:lastPrinted>
  <dcterms:created xsi:type="dcterms:W3CDTF">2026-03-06T12:31:00Z</dcterms:created>
  <dcterms:modified xsi:type="dcterms:W3CDTF">2026-03-09T08:40:00Z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-1331531102</vt:i4>
  </property>
  <property fmtid="{D5CDD505-2E9C-101B-9397-08002B2CF9AE}" pid="3" name="_NewReviewCycle">
    <vt:lpwstr/>
  </property>
  <property fmtid="{D5CDD505-2E9C-101B-9397-08002B2CF9AE}" pid="4" name="_EmailSubject">
    <vt:lpwstr>przetarg na szkolenia</vt:lpwstr>
  </property>
  <property fmtid="{D5CDD505-2E9C-101B-9397-08002B2CF9AE}" pid="5" name="_AuthorEmail">
    <vt:lpwstr>tszmigiel@rzeszow.uw.gov.pl</vt:lpwstr>
  </property>
  <property fmtid="{D5CDD505-2E9C-101B-9397-08002B2CF9AE}" pid="6" name="_AuthorEmailDisplayName">
    <vt:lpwstr>Tomasz Szmigiel - PUW</vt:lpwstr>
  </property>
  <property fmtid="{D5CDD505-2E9C-101B-9397-08002B2CF9AE}" pid="7" name="_ReviewingToolsShownOnce">
    <vt:lpwstr/>
  </property>
</Properties>
</file>